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B113C" w14:textId="47D91A8C" w:rsidR="001977C3" w:rsidRPr="00F41D0F" w:rsidRDefault="00FD179B">
      <w:pPr>
        <w:rPr>
          <w:rFonts w:ascii="Tahoma" w:hAnsi="Tahoma" w:cs="Tahoma"/>
          <w:sz w:val="28"/>
          <w:szCs w:val="28"/>
        </w:rPr>
      </w:pPr>
      <w:r w:rsidRPr="00F41D0F">
        <w:rPr>
          <w:rFonts w:ascii="Tahoma" w:hAnsi="Tahoma" w:cs="Tahoma"/>
          <w:sz w:val="28"/>
          <w:szCs w:val="28"/>
        </w:rPr>
        <w:t>Subscribe to the SmartMusic Listening Channel</w:t>
      </w:r>
    </w:p>
    <w:p w14:paraId="4AAFE6CB" w14:textId="77777777" w:rsidR="00C13A04" w:rsidRPr="00F41D0F" w:rsidRDefault="00C13A04">
      <w:pPr>
        <w:rPr>
          <w:rFonts w:ascii="Tahoma" w:hAnsi="Tahoma" w:cs="Tahoma"/>
          <w:sz w:val="22"/>
          <w:szCs w:val="22"/>
        </w:rPr>
      </w:pPr>
    </w:p>
    <w:p w14:paraId="6A40FB1E" w14:textId="0408B1E8" w:rsidR="00405A69" w:rsidRPr="00F41D0F" w:rsidRDefault="00405A69">
      <w:pPr>
        <w:rPr>
          <w:rFonts w:ascii="Tahoma" w:hAnsi="Tahoma" w:cs="Tahoma"/>
          <w:sz w:val="22"/>
          <w:szCs w:val="22"/>
        </w:rPr>
      </w:pPr>
      <w:r w:rsidRPr="00F41D0F">
        <w:rPr>
          <w:rFonts w:ascii="Tahoma" w:hAnsi="Tahoma" w:cs="Tahoma"/>
          <w:sz w:val="22"/>
          <w:szCs w:val="22"/>
        </w:rPr>
        <w:t>Bloom’s Taxonomy</w:t>
      </w:r>
      <w:r w:rsidR="00C13A04" w:rsidRPr="00F41D0F">
        <w:rPr>
          <w:rFonts w:ascii="Tahoma" w:hAnsi="Tahoma" w:cs="Tahoma"/>
          <w:sz w:val="22"/>
          <w:szCs w:val="22"/>
        </w:rPr>
        <w:t>:</w:t>
      </w:r>
      <w:r w:rsidR="002B3A1A" w:rsidRPr="00F41D0F">
        <w:rPr>
          <w:rFonts w:ascii="Tahoma" w:hAnsi="Tahoma" w:cs="Tahoma"/>
          <w:sz w:val="22"/>
          <w:szCs w:val="22"/>
        </w:rPr>
        <w:t xml:space="preserve"> Understanding, Applying</w:t>
      </w:r>
    </w:p>
    <w:p w14:paraId="59EEA34F" w14:textId="77777777" w:rsidR="00017494" w:rsidRPr="00F41D0F" w:rsidRDefault="00017494">
      <w:pPr>
        <w:rPr>
          <w:rFonts w:ascii="Tahoma" w:hAnsi="Tahoma" w:cs="Tahoma"/>
          <w:sz w:val="22"/>
          <w:szCs w:val="22"/>
        </w:rPr>
      </w:pPr>
    </w:p>
    <w:p w14:paraId="32FBFFBE" w14:textId="77777777" w:rsidR="00017494" w:rsidRPr="00F41D0F" w:rsidRDefault="00017494">
      <w:pPr>
        <w:rPr>
          <w:rFonts w:ascii="Tahoma" w:hAnsi="Tahoma" w:cs="Tahoma"/>
          <w:sz w:val="22"/>
          <w:szCs w:val="22"/>
        </w:rPr>
      </w:pPr>
      <w:r w:rsidRPr="00F41D0F">
        <w:rPr>
          <w:rFonts w:ascii="Tahoma" w:hAnsi="Tahoma" w:cs="Tahoma"/>
          <w:sz w:val="22"/>
          <w:szCs w:val="22"/>
        </w:rPr>
        <w:t>Category:</w:t>
      </w:r>
      <w:r w:rsidR="00640BB2" w:rsidRPr="00F41D0F">
        <w:rPr>
          <w:rFonts w:ascii="Tahoma" w:hAnsi="Tahoma" w:cs="Tahoma"/>
          <w:sz w:val="22"/>
          <w:szCs w:val="22"/>
        </w:rPr>
        <w:t xml:space="preserve"> Repertoire</w:t>
      </w:r>
    </w:p>
    <w:p w14:paraId="088EE109" w14:textId="77777777" w:rsidR="00017494" w:rsidRPr="00F41D0F" w:rsidRDefault="00017494">
      <w:pPr>
        <w:rPr>
          <w:rFonts w:ascii="Tahoma" w:hAnsi="Tahoma" w:cs="Tahoma"/>
          <w:sz w:val="22"/>
          <w:szCs w:val="22"/>
        </w:rPr>
      </w:pPr>
    </w:p>
    <w:p w14:paraId="6C5BD4E8" w14:textId="77777777" w:rsidR="00017494" w:rsidRPr="00F41D0F" w:rsidRDefault="00017494">
      <w:pPr>
        <w:rPr>
          <w:rFonts w:ascii="Tahoma" w:hAnsi="Tahoma" w:cs="Tahoma"/>
          <w:sz w:val="22"/>
          <w:szCs w:val="22"/>
        </w:rPr>
      </w:pPr>
      <w:r w:rsidRPr="00F41D0F">
        <w:rPr>
          <w:rFonts w:ascii="Tahoma" w:hAnsi="Tahoma" w:cs="Tahoma"/>
          <w:sz w:val="22"/>
          <w:szCs w:val="22"/>
        </w:rPr>
        <w:t>Level:</w:t>
      </w:r>
      <w:r w:rsidR="00640BB2" w:rsidRPr="00F41D0F">
        <w:rPr>
          <w:rFonts w:ascii="Tahoma" w:hAnsi="Tahoma" w:cs="Tahoma"/>
          <w:sz w:val="22"/>
          <w:szCs w:val="22"/>
        </w:rPr>
        <w:t xml:space="preserve"> VE</w:t>
      </w:r>
    </w:p>
    <w:p w14:paraId="1A03C2CB" w14:textId="77777777" w:rsidR="001977C3" w:rsidRPr="00F41D0F" w:rsidRDefault="001977C3">
      <w:pPr>
        <w:rPr>
          <w:rFonts w:ascii="Tahoma" w:hAnsi="Tahoma" w:cs="Tahoma"/>
          <w:sz w:val="22"/>
          <w:szCs w:val="22"/>
        </w:rPr>
      </w:pPr>
    </w:p>
    <w:p w14:paraId="1D5498A0" w14:textId="77777777" w:rsidR="001977C3" w:rsidRPr="00F41D0F" w:rsidRDefault="001977C3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599"/>
        <w:gridCol w:w="7977"/>
      </w:tblGrid>
      <w:tr w:rsidR="00EB53EF" w:rsidRPr="00F41D0F" w14:paraId="02A49A49" w14:textId="77777777" w:rsidTr="00C156DC">
        <w:trPr>
          <w:trHeight w:val="764"/>
        </w:trPr>
        <w:tc>
          <w:tcPr>
            <w:tcW w:w="1599" w:type="dxa"/>
          </w:tcPr>
          <w:p w14:paraId="516FF26A" w14:textId="76DCDCAD" w:rsidR="00EB53EF" w:rsidRPr="00F41D0F" w:rsidRDefault="00EB53EF" w:rsidP="00815F73">
            <w:pPr>
              <w:rPr>
                <w:rFonts w:ascii="Tahoma" w:hAnsi="Tahoma" w:cs="Tahoma"/>
                <w:sz w:val="22"/>
                <w:szCs w:val="22"/>
              </w:rPr>
            </w:pPr>
            <w:r w:rsidRPr="00F41D0F">
              <w:rPr>
                <w:rFonts w:ascii="Tahoma" w:hAnsi="Tahoma" w:cs="Tahoma"/>
                <w:sz w:val="22"/>
                <w:szCs w:val="22"/>
              </w:rPr>
              <w:t>Objective(s)</w:t>
            </w:r>
          </w:p>
        </w:tc>
        <w:tc>
          <w:tcPr>
            <w:tcW w:w="7977" w:type="dxa"/>
          </w:tcPr>
          <w:p w14:paraId="7F238E7E" w14:textId="77777777" w:rsidR="00EB53EF" w:rsidRPr="00F41D0F" w:rsidRDefault="00EB53EF" w:rsidP="00EB53E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F41D0F">
              <w:rPr>
                <w:rFonts w:ascii="Tahoma" w:hAnsi="Tahoma" w:cs="Tahoma"/>
                <w:sz w:val="22"/>
                <w:szCs w:val="22"/>
              </w:rPr>
              <w:t>Inspire students to learn how to look for repertoire by first letting them hear it.</w:t>
            </w:r>
          </w:p>
          <w:p w14:paraId="121E653F" w14:textId="77777777" w:rsidR="00695EE4" w:rsidRPr="00F41D0F" w:rsidRDefault="000851EA" w:rsidP="00EB53EF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F41D0F">
              <w:rPr>
                <w:rFonts w:ascii="Tahoma" w:hAnsi="Tahoma" w:cs="Tahoma"/>
                <w:sz w:val="22"/>
                <w:szCs w:val="22"/>
              </w:rPr>
              <w:t>Students will listen to selected repertoire in the SmartMusic Concert library.</w:t>
            </w:r>
          </w:p>
          <w:p w14:paraId="5C214017" w14:textId="25571489" w:rsidR="00EB53EF" w:rsidRPr="00F41D0F" w:rsidRDefault="000851EA" w:rsidP="00C156DC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F41D0F">
              <w:rPr>
                <w:rFonts w:ascii="Tahoma" w:hAnsi="Tahoma" w:cs="Tahoma"/>
                <w:sz w:val="22"/>
                <w:szCs w:val="22"/>
              </w:rPr>
              <w:t>Opening concert repertoire will be demonstrated</w:t>
            </w:r>
            <w:r w:rsidR="00EB53EF" w:rsidRPr="00F41D0F">
              <w:rPr>
                <w:rFonts w:ascii="Tahoma" w:hAnsi="Tahoma" w:cs="Tahoma"/>
                <w:sz w:val="22"/>
                <w:szCs w:val="22"/>
              </w:rPr>
              <w:t>.</w:t>
            </w:r>
            <w:r w:rsidR="00C156DC" w:rsidRPr="00F41D0F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695EE4" w:rsidRPr="00F41D0F" w14:paraId="172BB245" w14:textId="77777777" w:rsidTr="00C156DC">
        <w:trPr>
          <w:trHeight w:val="101"/>
        </w:trPr>
        <w:tc>
          <w:tcPr>
            <w:tcW w:w="1599" w:type="dxa"/>
          </w:tcPr>
          <w:p w14:paraId="677ABE32" w14:textId="72036A33" w:rsidR="00695EE4" w:rsidRPr="00F41D0F" w:rsidRDefault="00695EE4" w:rsidP="00815F73">
            <w:pPr>
              <w:rPr>
                <w:rFonts w:ascii="Tahoma" w:hAnsi="Tahoma" w:cs="Tahoma"/>
                <w:sz w:val="22"/>
                <w:szCs w:val="22"/>
              </w:rPr>
            </w:pPr>
            <w:r w:rsidRPr="00F41D0F">
              <w:rPr>
                <w:rFonts w:ascii="Tahoma" w:hAnsi="Tahoma" w:cs="Tahoma"/>
                <w:sz w:val="22"/>
                <w:szCs w:val="22"/>
              </w:rPr>
              <w:t>Resources</w:t>
            </w:r>
          </w:p>
        </w:tc>
        <w:tc>
          <w:tcPr>
            <w:tcW w:w="7977" w:type="dxa"/>
          </w:tcPr>
          <w:p w14:paraId="6ADF64D2" w14:textId="18BB9E6C" w:rsidR="00695EE4" w:rsidRPr="00F41D0F" w:rsidRDefault="00465768" w:rsidP="00C156DC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F41D0F">
              <w:rPr>
                <w:rFonts w:ascii="Tahoma" w:hAnsi="Tahoma" w:cs="Tahoma"/>
                <w:sz w:val="22"/>
                <w:szCs w:val="22"/>
              </w:rPr>
              <w:t>Computer connected to projector and powered speakers</w:t>
            </w:r>
          </w:p>
        </w:tc>
      </w:tr>
      <w:tr w:rsidR="00695EE4" w:rsidRPr="00F41D0F" w14:paraId="61956CFC" w14:textId="77777777" w:rsidTr="00C156DC">
        <w:trPr>
          <w:trHeight w:val="3392"/>
        </w:trPr>
        <w:tc>
          <w:tcPr>
            <w:tcW w:w="1599" w:type="dxa"/>
          </w:tcPr>
          <w:p w14:paraId="0262BCCA" w14:textId="77777777" w:rsidR="00695EE4" w:rsidRPr="00F41D0F" w:rsidRDefault="00695EE4" w:rsidP="00815F73">
            <w:pPr>
              <w:rPr>
                <w:rFonts w:ascii="Tahoma" w:hAnsi="Tahoma" w:cs="Tahoma"/>
                <w:sz w:val="22"/>
                <w:szCs w:val="22"/>
              </w:rPr>
            </w:pPr>
            <w:r w:rsidRPr="00F41D0F">
              <w:rPr>
                <w:rFonts w:ascii="Tahoma" w:hAnsi="Tahoma" w:cs="Tahoma"/>
                <w:sz w:val="22"/>
                <w:szCs w:val="22"/>
              </w:rPr>
              <w:t>Procedure</w:t>
            </w:r>
          </w:p>
        </w:tc>
        <w:tc>
          <w:tcPr>
            <w:tcW w:w="7977" w:type="dxa"/>
          </w:tcPr>
          <w:p w14:paraId="764A1255" w14:textId="77777777" w:rsidR="00EB53EF" w:rsidRPr="00F41D0F" w:rsidRDefault="00EB53EF" w:rsidP="00D631D9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 w:rsidRPr="00F41D0F">
              <w:rPr>
                <w:rFonts w:ascii="Tahoma" w:hAnsi="Tahoma" w:cs="Tahoma"/>
                <w:sz w:val="22"/>
                <w:szCs w:val="22"/>
              </w:rPr>
              <w:t>Select an appropriate level piece of concert repertoire that will appeal to the students and that might inspire them to accelerate their desire for learning after they see it.</w:t>
            </w:r>
          </w:p>
          <w:p w14:paraId="5093CF72" w14:textId="5C4AC337" w:rsidR="00EB53EF" w:rsidRPr="00F41D0F" w:rsidRDefault="00EB53EF" w:rsidP="00D631D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 w:rsidRPr="00F41D0F">
              <w:rPr>
                <w:rFonts w:ascii="Tahoma" w:hAnsi="Tahoma" w:cs="Tahoma"/>
                <w:sz w:val="22"/>
                <w:szCs w:val="22"/>
              </w:rPr>
              <w:t>Play the selected piece without telling the students that it is in SmartMusic</w:t>
            </w:r>
            <w:r w:rsidR="00AE5B73" w:rsidRPr="00F41D0F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3B300A78" w14:textId="6DF4BB69" w:rsidR="00D631D9" w:rsidRPr="00F41D0F" w:rsidRDefault="00D631D9" w:rsidP="00D631D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 w:rsidRPr="00F41D0F">
              <w:rPr>
                <w:rFonts w:ascii="Tahoma" w:hAnsi="Tahoma" w:cs="Tahoma"/>
                <w:sz w:val="22"/>
                <w:szCs w:val="22"/>
              </w:rPr>
              <w:t xml:space="preserve">After the piece is finished, show students that this piece </w:t>
            </w:r>
            <w:r w:rsidR="00AE5B73" w:rsidRPr="00F41D0F">
              <w:rPr>
                <w:rFonts w:ascii="Tahoma" w:hAnsi="Tahoma" w:cs="Tahoma"/>
                <w:sz w:val="22"/>
                <w:szCs w:val="22"/>
              </w:rPr>
              <w:t>is</w:t>
            </w:r>
            <w:r w:rsidRPr="00F41D0F">
              <w:rPr>
                <w:rFonts w:ascii="Tahoma" w:hAnsi="Tahoma" w:cs="Tahoma"/>
                <w:sz w:val="22"/>
                <w:szCs w:val="22"/>
              </w:rPr>
              <w:t xml:space="preserve"> in SmartMusic and the music is available for them to see.</w:t>
            </w:r>
          </w:p>
          <w:p w14:paraId="50AA61B1" w14:textId="77777777" w:rsidR="00AE5B73" w:rsidRPr="00F41D0F" w:rsidRDefault="00AE5B73" w:rsidP="00AE5B7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 w:rsidRPr="00F41D0F">
              <w:rPr>
                <w:rFonts w:ascii="Tahoma" w:hAnsi="Tahoma" w:cs="Tahoma"/>
                <w:sz w:val="22"/>
                <w:szCs w:val="22"/>
              </w:rPr>
              <w:t>Ask students if anyone knows how to find a concert piece of literature</w:t>
            </w:r>
          </w:p>
          <w:p w14:paraId="264A1662" w14:textId="5DD067FB" w:rsidR="00AE5B73" w:rsidRPr="00F41D0F" w:rsidRDefault="00AE5B73" w:rsidP="00AE5B7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 w:rsidRPr="00F41D0F">
              <w:rPr>
                <w:rFonts w:ascii="Tahoma" w:hAnsi="Tahoma" w:cs="Tahoma"/>
                <w:sz w:val="22"/>
                <w:szCs w:val="22"/>
              </w:rPr>
              <w:t>Depending on answer, be prepared to show both methods</w:t>
            </w:r>
            <w:r w:rsidR="00CD2BB8" w:rsidRPr="00F41D0F">
              <w:rPr>
                <w:rFonts w:ascii="Tahoma" w:hAnsi="Tahoma" w:cs="Tahoma"/>
                <w:sz w:val="22"/>
                <w:szCs w:val="22"/>
              </w:rPr>
              <w:t xml:space="preserve"> of finding </w:t>
            </w:r>
            <w:r w:rsidR="006469B0" w:rsidRPr="00F41D0F">
              <w:rPr>
                <w:rFonts w:ascii="Tahoma" w:hAnsi="Tahoma" w:cs="Tahoma"/>
                <w:sz w:val="22"/>
                <w:szCs w:val="22"/>
              </w:rPr>
              <w:t>the selected piece</w:t>
            </w:r>
            <w:r w:rsidRPr="00F41D0F">
              <w:rPr>
                <w:rFonts w:ascii="Tahoma" w:hAnsi="Tahoma" w:cs="Tahoma"/>
                <w:sz w:val="22"/>
                <w:szCs w:val="22"/>
              </w:rPr>
              <w:t xml:space="preserve">: </w:t>
            </w:r>
          </w:p>
          <w:p w14:paraId="03496DE5" w14:textId="75ED31F4" w:rsidR="00AE5B73" w:rsidRPr="00F41D0F" w:rsidRDefault="00AE5B73" w:rsidP="00AE5B73">
            <w:pPr>
              <w:pStyle w:val="ListParagraph"/>
              <w:numPr>
                <w:ilvl w:val="1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 w:rsidRPr="00F41D0F">
              <w:rPr>
                <w:rFonts w:ascii="Tahoma" w:hAnsi="Tahoma" w:cs="Tahoma"/>
                <w:sz w:val="22"/>
                <w:szCs w:val="22"/>
              </w:rPr>
              <w:t>Browse</w:t>
            </w:r>
          </w:p>
          <w:p w14:paraId="6550900F" w14:textId="77777777" w:rsidR="00AE5B73" w:rsidRPr="00F41D0F" w:rsidRDefault="00AE5B73" w:rsidP="006C0327">
            <w:pPr>
              <w:pStyle w:val="ListParagraph"/>
              <w:numPr>
                <w:ilvl w:val="1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 w:rsidRPr="00F41D0F">
              <w:rPr>
                <w:rFonts w:ascii="Tahoma" w:hAnsi="Tahoma" w:cs="Tahoma"/>
                <w:sz w:val="22"/>
                <w:szCs w:val="22"/>
              </w:rPr>
              <w:t>Search</w:t>
            </w:r>
          </w:p>
          <w:p w14:paraId="1C35D190" w14:textId="57B53E3A" w:rsidR="00562246" w:rsidRPr="00F41D0F" w:rsidRDefault="00562246" w:rsidP="00562246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 w:rsidRPr="00F41D0F">
              <w:rPr>
                <w:rFonts w:ascii="Tahoma" w:hAnsi="Tahoma" w:cs="Tahoma"/>
                <w:sz w:val="22"/>
                <w:szCs w:val="22"/>
              </w:rPr>
              <w:t>Suggest to students that they may already know enough to play along with the piece.</w:t>
            </w:r>
          </w:p>
          <w:p w14:paraId="20F13BF2" w14:textId="1D4D9B15" w:rsidR="007D5164" w:rsidRPr="00F41D0F" w:rsidRDefault="007D5164" w:rsidP="007D516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 w:rsidRPr="00F41D0F">
              <w:rPr>
                <w:rFonts w:ascii="Tahoma" w:hAnsi="Tahoma" w:cs="Tahoma"/>
                <w:sz w:val="22"/>
                <w:szCs w:val="22"/>
              </w:rPr>
              <w:t>Discuss that there is a lot of music to listen to</w:t>
            </w:r>
          </w:p>
        </w:tc>
      </w:tr>
      <w:tr w:rsidR="00B875EF" w:rsidRPr="00F41D0F" w14:paraId="6B2EE9D4" w14:textId="77777777" w:rsidTr="00C156DC">
        <w:trPr>
          <w:trHeight w:val="278"/>
        </w:trPr>
        <w:tc>
          <w:tcPr>
            <w:tcW w:w="1599" w:type="dxa"/>
          </w:tcPr>
          <w:p w14:paraId="3C82E79F" w14:textId="738A6686" w:rsidR="00B875EF" w:rsidRPr="00F41D0F" w:rsidRDefault="00783BED" w:rsidP="00815F73">
            <w:pPr>
              <w:rPr>
                <w:rFonts w:ascii="Tahoma" w:hAnsi="Tahoma" w:cs="Tahoma"/>
                <w:sz w:val="22"/>
                <w:szCs w:val="22"/>
              </w:rPr>
            </w:pPr>
            <w:r w:rsidRPr="00F41D0F">
              <w:rPr>
                <w:rFonts w:ascii="Tahoma" w:hAnsi="Tahoma" w:cs="Tahoma"/>
                <w:sz w:val="22"/>
                <w:szCs w:val="22"/>
              </w:rPr>
              <w:t>Follow up activities</w:t>
            </w:r>
          </w:p>
        </w:tc>
        <w:tc>
          <w:tcPr>
            <w:tcW w:w="7977" w:type="dxa"/>
          </w:tcPr>
          <w:p w14:paraId="1FFEF8B6" w14:textId="197CD6FE" w:rsidR="00F57024" w:rsidRPr="00F41D0F" w:rsidRDefault="007D5164" w:rsidP="00FD2826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</w:rPr>
            </w:pPr>
            <w:r w:rsidRPr="00F41D0F">
              <w:rPr>
                <w:rFonts w:ascii="Tahoma" w:hAnsi="Tahoma" w:cs="Tahoma"/>
                <w:sz w:val="22"/>
                <w:szCs w:val="22"/>
              </w:rPr>
              <w:t xml:space="preserve">Have class help find another </w:t>
            </w:r>
            <w:r w:rsidR="00F57024" w:rsidRPr="00F41D0F">
              <w:rPr>
                <w:rFonts w:ascii="Tahoma" w:hAnsi="Tahoma" w:cs="Tahoma"/>
                <w:sz w:val="22"/>
                <w:szCs w:val="22"/>
              </w:rPr>
              <w:t>piece.</w:t>
            </w:r>
          </w:p>
          <w:p w14:paraId="04FCA412" w14:textId="2BB2F8C8" w:rsidR="00B875EF" w:rsidRPr="00F41D0F" w:rsidRDefault="00CD2BB8" w:rsidP="00FD2826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</w:rPr>
            </w:pPr>
            <w:r w:rsidRPr="00F41D0F">
              <w:rPr>
                <w:rFonts w:ascii="Tahoma" w:hAnsi="Tahoma" w:cs="Tahoma"/>
                <w:sz w:val="22"/>
                <w:szCs w:val="22"/>
              </w:rPr>
              <w:t xml:space="preserve">Student finds a piece of literature </w:t>
            </w:r>
          </w:p>
        </w:tc>
      </w:tr>
      <w:tr w:rsidR="00691CDF" w:rsidRPr="00F41D0F" w14:paraId="1A5951A1" w14:textId="77777777" w:rsidTr="00C156DC">
        <w:trPr>
          <w:trHeight w:val="101"/>
        </w:trPr>
        <w:tc>
          <w:tcPr>
            <w:tcW w:w="1599" w:type="dxa"/>
          </w:tcPr>
          <w:p w14:paraId="01CD5910" w14:textId="579FCD18" w:rsidR="00691CDF" w:rsidRPr="00F41D0F" w:rsidRDefault="001E0534" w:rsidP="00815F73">
            <w:pPr>
              <w:rPr>
                <w:rFonts w:ascii="Tahoma" w:hAnsi="Tahoma" w:cs="Tahoma"/>
                <w:sz w:val="22"/>
                <w:szCs w:val="22"/>
              </w:rPr>
            </w:pPr>
            <w:r w:rsidRPr="00F41D0F">
              <w:rPr>
                <w:rFonts w:ascii="Tahoma" w:hAnsi="Tahoma" w:cs="Tahoma"/>
                <w:sz w:val="22"/>
                <w:szCs w:val="22"/>
              </w:rPr>
              <w:t>Teacher notes</w:t>
            </w:r>
          </w:p>
        </w:tc>
        <w:tc>
          <w:tcPr>
            <w:tcW w:w="7977" w:type="dxa"/>
          </w:tcPr>
          <w:p w14:paraId="3DDE75C8" w14:textId="77777777" w:rsidR="00956EF7" w:rsidRPr="00F41D0F" w:rsidRDefault="00956EF7" w:rsidP="00815F7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A0B9859" w14:textId="77777777" w:rsidR="00405A69" w:rsidRPr="00F41D0F" w:rsidRDefault="00405A69" w:rsidP="00695EE4">
      <w:pPr>
        <w:rPr>
          <w:rFonts w:ascii="Tahoma" w:hAnsi="Tahoma" w:cs="Tahoma"/>
          <w:sz w:val="22"/>
          <w:szCs w:val="22"/>
        </w:rPr>
      </w:pPr>
    </w:p>
    <w:sectPr w:rsidR="00405A69" w:rsidRPr="00F41D0F" w:rsidSect="00F33F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58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1384A" w14:textId="77777777" w:rsidR="00F41D0F" w:rsidRDefault="00F41D0F" w:rsidP="00F41D0F">
      <w:r>
        <w:separator/>
      </w:r>
    </w:p>
  </w:endnote>
  <w:endnote w:type="continuationSeparator" w:id="0">
    <w:p w14:paraId="02D05A13" w14:textId="77777777" w:rsidR="00F41D0F" w:rsidRDefault="00F41D0F" w:rsidP="00F4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7F255" w14:textId="77777777" w:rsidR="00A95663" w:rsidRDefault="00A9566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DF62A" w14:textId="77777777" w:rsidR="00A95663" w:rsidRDefault="00A9566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C21D6" w14:textId="77777777" w:rsidR="00A95663" w:rsidRDefault="00A9566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9B28A" w14:textId="77777777" w:rsidR="00F41D0F" w:rsidRDefault="00F41D0F" w:rsidP="00F41D0F">
      <w:r>
        <w:separator/>
      </w:r>
    </w:p>
  </w:footnote>
  <w:footnote w:type="continuationSeparator" w:id="0">
    <w:p w14:paraId="46377A2A" w14:textId="77777777" w:rsidR="00F41D0F" w:rsidRDefault="00F41D0F" w:rsidP="00F41D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5CD28" w14:textId="77777777" w:rsidR="00A95663" w:rsidRDefault="00A9566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55D2D" w14:textId="406E7133" w:rsidR="00F41D0F" w:rsidRDefault="00A95663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67F98E83" wp14:editId="6BDD2163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_letterhead_NoBG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645B4" w14:textId="77777777" w:rsidR="00A95663" w:rsidRDefault="00A9566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6D8"/>
    <w:multiLevelType w:val="hybridMultilevel"/>
    <w:tmpl w:val="5D32C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50906"/>
    <w:multiLevelType w:val="hybridMultilevel"/>
    <w:tmpl w:val="D8421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C7D42"/>
    <w:multiLevelType w:val="hybridMultilevel"/>
    <w:tmpl w:val="38E27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74461"/>
    <w:multiLevelType w:val="hybridMultilevel"/>
    <w:tmpl w:val="0F98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56DE6"/>
    <w:multiLevelType w:val="hybridMultilevel"/>
    <w:tmpl w:val="47E6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53BEF"/>
    <w:multiLevelType w:val="hybridMultilevel"/>
    <w:tmpl w:val="0A2EE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21"/>
    <w:rsid w:val="00017494"/>
    <w:rsid w:val="000254EB"/>
    <w:rsid w:val="000851EA"/>
    <w:rsid w:val="001977C3"/>
    <w:rsid w:val="001E0534"/>
    <w:rsid w:val="002B3A1A"/>
    <w:rsid w:val="002E23C1"/>
    <w:rsid w:val="00405A69"/>
    <w:rsid w:val="00465768"/>
    <w:rsid w:val="00562246"/>
    <w:rsid w:val="005A0F21"/>
    <w:rsid w:val="00640BB2"/>
    <w:rsid w:val="006469B0"/>
    <w:rsid w:val="00691CDF"/>
    <w:rsid w:val="00695EE4"/>
    <w:rsid w:val="006C0327"/>
    <w:rsid w:val="00711E55"/>
    <w:rsid w:val="00783BED"/>
    <w:rsid w:val="007D5164"/>
    <w:rsid w:val="008A07B9"/>
    <w:rsid w:val="008F7457"/>
    <w:rsid w:val="00945C22"/>
    <w:rsid w:val="00956EF7"/>
    <w:rsid w:val="00A95663"/>
    <w:rsid w:val="00AE5B73"/>
    <w:rsid w:val="00B875EF"/>
    <w:rsid w:val="00C13A04"/>
    <w:rsid w:val="00C156DC"/>
    <w:rsid w:val="00CD2BB8"/>
    <w:rsid w:val="00CD317D"/>
    <w:rsid w:val="00D631D9"/>
    <w:rsid w:val="00EB53EF"/>
    <w:rsid w:val="00F33F42"/>
    <w:rsid w:val="00F41D0F"/>
    <w:rsid w:val="00F51658"/>
    <w:rsid w:val="00F57024"/>
    <w:rsid w:val="00FD179B"/>
    <w:rsid w:val="00FD28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8C9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53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D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D0F"/>
  </w:style>
  <w:style w:type="paragraph" w:styleId="Footer">
    <w:name w:val="footer"/>
    <w:basedOn w:val="Normal"/>
    <w:link w:val="FooterChar"/>
    <w:uiPriority w:val="99"/>
    <w:unhideWhenUsed/>
    <w:rsid w:val="00F41D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D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53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D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D0F"/>
  </w:style>
  <w:style w:type="paragraph" w:styleId="Footer">
    <w:name w:val="footer"/>
    <w:basedOn w:val="Normal"/>
    <w:link w:val="FooterChar"/>
    <w:uiPriority w:val="99"/>
    <w:unhideWhenUsed/>
    <w:rsid w:val="00F41D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obgrifa:Desktop:Classroom%20Activit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Activity Template.dotx</Template>
  <TotalTime>4</TotalTime>
  <Pages>1</Pages>
  <Words>181</Words>
  <Characters>1037</Characters>
  <Application>Microsoft Macintosh Word</Application>
  <DocSecurity>0</DocSecurity>
  <Lines>8</Lines>
  <Paragraphs>2</Paragraphs>
  <ScaleCrop>false</ScaleCrop>
  <Company>MakeMusic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Grifa</dc:creator>
  <cp:keywords/>
  <dc:description/>
  <cp:lastModifiedBy>Connelly, Theresa</cp:lastModifiedBy>
  <cp:revision>6</cp:revision>
  <dcterms:created xsi:type="dcterms:W3CDTF">2014-03-27T16:07:00Z</dcterms:created>
  <dcterms:modified xsi:type="dcterms:W3CDTF">2014-03-28T19:10:00Z</dcterms:modified>
</cp:coreProperties>
</file>